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8E213" w14:textId="77777777" w:rsidR="000809C7" w:rsidRDefault="000809C7" w:rsidP="000809C7">
      <w:pPr>
        <w:pStyle w:val="Standard"/>
        <w:pageBreakBefore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ANEKS do Statutu Branżowej Szkoły I Stopnia Nr 2 w Katowicach</w:t>
      </w:r>
    </w:p>
    <w:p w14:paraId="4915B9C9" w14:textId="77777777" w:rsidR="000809C7" w:rsidRDefault="000809C7" w:rsidP="000809C7">
      <w:pPr>
        <w:pStyle w:val="Standard"/>
        <w:rPr>
          <w:rFonts w:ascii="Verdana" w:hAnsi="Verdana" w:cs="Verdana"/>
          <w:b/>
          <w:sz w:val="20"/>
          <w:szCs w:val="20"/>
        </w:rPr>
      </w:pPr>
    </w:p>
    <w:p w14:paraId="6185276A" w14:textId="77777777" w:rsidR="000809C7" w:rsidRDefault="000809C7" w:rsidP="000809C7">
      <w:pPr>
        <w:pStyle w:val="Standard"/>
        <w:rPr>
          <w:rFonts w:ascii="Verdana" w:hAnsi="Verdana" w:cs="Verdana"/>
          <w:b/>
          <w:sz w:val="20"/>
          <w:szCs w:val="20"/>
        </w:rPr>
      </w:pPr>
    </w:p>
    <w:p w14:paraId="4C45EDB7" w14:textId="6B5FFE79" w:rsidR="000809C7" w:rsidRDefault="00456DE6" w:rsidP="000809C7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Uchwałą nr 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 xml:space="preserve">2 </w:t>
      </w:r>
      <w:r w:rsidR="000809C7">
        <w:rPr>
          <w:rFonts w:ascii="Verdana" w:hAnsi="Verdana" w:cs="Verdana"/>
          <w:sz w:val="20"/>
          <w:szCs w:val="20"/>
        </w:rPr>
        <w:t xml:space="preserve">Rady Pedagogicznej  Zespołu Szkół Gastronomicznych w Katowicach </w:t>
      </w:r>
      <w:r w:rsidR="000809C7">
        <w:rPr>
          <w:rFonts w:ascii="Verdana" w:hAnsi="Verdana" w:cs="Verdana"/>
          <w:sz w:val="20"/>
          <w:szCs w:val="20"/>
        </w:rPr>
        <w:br/>
        <w:t>z  9 września 2024 roku w Statucie Branżowej Szkoły I Stopnia Nr 2 w Katowicach wprowadza się następujące zmiany:</w:t>
      </w:r>
    </w:p>
    <w:p w14:paraId="31BD6803" w14:textId="77777777" w:rsidR="000809C7" w:rsidRDefault="000809C7" w:rsidP="000809C7">
      <w:pPr>
        <w:pStyle w:val="Standard"/>
        <w:rPr>
          <w:rFonts w:ascii="Verdana" w:hAnsi="Verdana" w:cs="Verdana"/>
          <w:sz w:val="20"/>
          <w:szCs w:val="20"/>
        </w:rPr>
      </w:pPr>
    </w:p>
    <w:p w14:paraId="4A4C0F75" w14:textId="77777777" w:rsidR="000809C7" w:rsidRDefault="000809C7" w:rsidP="000809C7">
      <w:pPr>
        <w:pStyle w:val="Standard"/>
        <w:rPr>
          <w:rFonts w:ascii="Verdana" w:hAnsi="Verdana" w:cs="Verdana"/>
          <w:color w:val="000000"/>
          <w:sz w:val="20"/>
          <w:szCs w:val="20"/>
        </w:rPr>
      </w:pPr>
    </w:p>
    <w:p w14:paraId="62F9E992" w14:textId="36CABEA1" w:rsidR="000809C7" w:rsidRDefault="000809C7" w:rsidP="000809C7">
      <w:pPr>
        <w:pStyle w:val="Textbody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 w:rsidRPr="0028038D">
        <w:rPr>
          <w:rFonts w:ascii="Verdana" w:hAnsi="Verdana" w:cs="Verdana"/>
          <w:color w:val="000000"/>
          <w:sz w:val="20"/>
          <w:szCs w:val="20"/>
        </w:rPr>
        <w:t>§</w:t>
      </w:r>
      <w:r>
        <w:rPr>
          <w:rFonts w:ascii="Verdana" w:hAnsi="Verdana" w:cs="Verdana"/>
          <w:color w:val="000000"/>
          <w:sz w:val="20"/>
          <w:szCs w:val="20"/>
        </w:rPr>
        <w:t xml:space="preserve"> 4  otrzymuje brzmienie:</w:t>
      </w:r>
    </w:p>
    <w:p w14:paraId="6FFE2F93" w14:textId="0605CC52" w:rsidR="000809C7" w:rsidRPr="00FC3926" w:rsidRDefault="000809C7" w:rsidP="000809C7">
      <w:pPr>
        <w:pStyle w:val="Tekstpodstawowy"/>
        <w:numPr>
          <w:ilvl w:val="0"/>
          <w:numId w:val="2"/>
        </w:numPr>
        <w:spacing w:line="240" w:lineRule="auto"/>
        <w:rPr>
          <w:rFonts w:ascii="Verdana" w:hAnsi="Verdana" w:cs="Verdana"/>
          <w:i w:val="0"/>
          <w:color w:val="000000"/>
          <w:sz w:val="20"/>
        </w:rPr>
      </w:pPr>
      <w:r w:rsidRPr="00FC3926">
        <w:rPr>
          <w:rFonts w:ascii="Verdana" w:hAnsi="Verdana" w:cs="Verdana"/>
          <w:i w:val="0"/>
          <w:color w:val="000000"/>
          <w:sz w:val="20"/>
        </w:rPr>
        <w:t>Branżowa Szkoła I Stopnia nr 2 kształci w zawodach:</w:t>
      </w:r>
    </w:p>
    <w:p w14:paraId="05740F72" w14:textId="77777777" w:rsidR="000809C7" w:rsidRDefault="000809C7" w:rsidP="000809C7">
      <w:pPr>
        <w:pStyle w:val="Tekstpodstawowy"/>
        <w:numPr>
          <w:ilvl w:val="0"/>
          <w:numId w:val="3"/>
        </w:numPr>
        <w:spacing w:line="240" w:lineRule="auto"/>
        <w:rPr>
          <w:rFonts w:ascii="Verdana" w:hAnsi="Verdana" w:cs="Verdana"/>
          <w:i w:val="0"/>
          <w:color w:val="000000"/>
          <w:sz w:val="20"/>
        </w:rPr>
      </w:pPr>
      <w:r w:rsidRPr="00FC3926">
        <w:rPr>
          <w:rFonts w:ascii="Verdana" w:hAnsi="Verdana" w:cs="Verdana"/>
          <w:i w:val="0"/>
          <w:color w:val="000000"/>
          <w:sz w:val="20"/>
        </w:rPr>
        <w:t>kucharz (na podbudowie szkoły podstawowej);</w:t>
      </w:r>
    </w:p>
    <w:p w14:paraId="50813166" w14:textId="77777777" w:rsidR="000809C7" w:rsidRPr="00FC3926" w:rsidRDefault="000809C7" w:rsidP="000809C7">
      <w:pPr>
        <w:pStyle w:val="Tekstpodstawowy"/>
        <w:numPr>
          <w:ilvl w:val="0"/>
          <w:numId w:val="3"/>
        </w:numPr>
        <w:spacing w:line="240" w:lineRule="auto"/>
        <w:rPr>
          <w:rFonts w:ascii="Verdana" w:hAnsi="Verdana" w:cs="Verdana"/>
          <w:i w:val="0"/>
          <w:color w:val="000000"/>
          <w:sz w:val="20"/>
        </w:rPr>
      </w:pPr>
      <w:r>
        <w:rPr>
          <w:rFonts w:ascii="Verdana" w:hAnsi="Verdana" w:cs="Verdana"/>
          <w:i w:val="0"/>
          <w:color w:val="000000"/>
          <w:sz w:val="20"/>
        </w:rPr>
        <w:t>kelner (na podbudowie szkoły podstawowej);</w:t>
      </w:r>
    </w:p>
    <w:p w14:paraId="0750FD9C" w14:textId="77777777" w:rsidR="000809C7" w:rsidRDefault="000809C7" w:rsidP="000809C7">
      <w:pPr>
        <w:pStyle w:val="Tekstpodstawowy"/>
        <w:numPr>
          <w:ilvl w:val="0"/>
          <w:numId w:val="3"/>
        </w:numPr>
        <w:spacing w:line="240" w:lineRule="auto"/>
        <w:rPr>
          <w:rFonts w:ascii="Verdana" w:hAnsi="Verdana" w:cs="Verdana"/>
          <w:i w:val="0"/>
          <w:color w:val="000000"/>
          <w:sz w:val="20"/>
        </w:rPr>
      </w:pPr>
      <w:r w:rsidRPr="00FC3926">
        <w:rPr>
          <w:rFonts w:ascii="Verdana" w:hAnsi="Verdana" w:cs="Verdana"/>
          <w:i w:val="0"/>
          <w:color w:val="000000"/>
          <w:sz w:val="20"/>
        </w:rPr>
        <w:t>magazynier-logistyk (na podbudowie szkoły podstawowej)</w:t>
      </w:r>
      <w:r>
        <w:rPr>
          <w:rFonts w:ascii="Verdana" w:hAnsi="Verdana" w:cs="Verdana"/>
          <w:i w:val="0"/>
          <w:color w:val="000000"/>
          <w:sz w:val="20"/>
        </w:rPr>
        <w:t>;</w:t>
      </w:r>
    </w:p>
    <w:p w14:paraId="491DFE32" w14:textId="77777777" w:rsidR="000809C7" w:rsidRPr="00677251" w:rsidRDefault="000809C7" w:rsidP="000809C7">
      <w:pPr>
        <w:pStyle w:val="Tekstpodstawowy"/>
        <w:numPr>
          <w:ilvl w:val="0"/>
          <w:numId w:val="3"/>
        </w:numPr>
        <w:spacing w:line="240" w:lineRule="auto"/>
        <w:rPr>
          <w:rFonts w:ascii="Verdana" w:hAnsi="Verdana" w:cs="Verdana"/>
          <w:i w:val="0"/>
          <w:color w:val="000000"/>
          <w:sz w:val="20"/>
        </w:rPr>
      </w:pPr>
      <w:r>
        <w:rPr>
          <w:rFonts w:ascii="Verdana" w:hAnsi="Verdana" w:cs="Verdana"/>
          <w:i w:val="0"/>
          <w:color w:val="000000"/>
          <w:sz w:val="20"/>
        </w:rPr>
        <w:t>pracownik obsługi hotelowej (na podbudowie szkoły podstawowej).</w:t>
      </w:r>
    </w:p>
    <w:p w14:paraId="1EADAAAB" w14:textId="77777777" w:rsidR="000809C7" w:rsidRPr="00FC3926" w:rsidRDefault="000809C7" w:rsidP="000809C7">
      <w:pPr>
        <w:pStyle w:val="Tekstpodstawowy"/>
        <w:numPr>
          <w:ilvl w:val="0"/>
          <w:numId w:val="2"/>
        </w:numPr>
        <w:spacing w:line="240" w:lineRule="auto"/>
        <w:rPr>
          <w:rFonts w:ascii="Verdana" w:hAnsi="Verdana" w:cs="Verdana"/>
          <w:i w:val="0"/>
          <w:color w:val="000000"/>
          <w:sz w:val="20"/>
        </w:rPr>
      </w:pPr>
      <w:r w:rsidRPr="00FC3926">
        <w:rPr>
          <w:rFonts w:ascii="Verdana" w:hAnsi="Verdana" w:cs="Verdana"/>
          <w:i w:val="0"/>
          <w:color w:val="000000"/>
          <w:sz w:val="20"/>
        </w:rPr>
        <w:t>Nauka w Szkole umożliwia uzyskanie kwalifikacji:</w:t>
      </w:r>
    </w:p>
    <w:p w14:paraId="0779282F" w14:textId="77777777" w:rsidR="000809C7" w:rsidRPr="008E2913" w:rsidRDefault="000809C7" w:rsidP="000809C7">
      <w:pPr>
        <w:pStyle w:val="Tekstpodstawowy"/>
        <w:numPr>
          <w:ilvl w:val="0"/>
          <w:numId w:val="4"/>
        </w:numPr>
        <w:spacing w:line="240" w:lineRule="auto"/>
        <w:rPr>
          <w:rFonts w:ascii="Verdana" w:hAnsi="Verdana" w:cs="Verdana"/>
          <w:i w:val="0"/>
          <w:color w:val="000000"/>
          <w:sz w:val="20"/>
        </w:rPr>
      </w:pPr>
      <w:r w:rsidRPr="00FC3926">
        <w:rPr>
          <w:rFonts w:ascii="Verdana" w:hAnsi="Verdana" w:cs="Verdana"/>
          <w:i w:val="0"/>
          <w:color w:val="000000"/>
          <w:sz w:val="20"/>
        </w:rPr>
        <w:t>kucharz –HGT.02;</w:t>
      </w:r>
    </w:p>
    <w:p w14:paraId="4E07402E" w14:textId="77777777" w:rsidR="000809C7" w:rsidRPr="00FC3926" w:rsidRDefault="000809C7" w:rsidP="000809C7">
      <w:pPr>
        <w:pStyle w:val="Tekstpodstawowy"/>
        <w:numPr>
          <w:ilvl w:val="0"/>
          <w:numId w:val="4"/>
        </w:numPr>
        <w:spacing w:line="240" w:lineRule="auto"/>
        <w:rPr>
          <w:rFonts w:ascii="Verdana" w:hAnsi="Verdana" w:cs="Verdana"/>
          <w:i w:val="0"/>
          <w:color w:val="000000"/>
          <w:sz w:val="20"/>
        </w:rPr>
      </w:pPr>
      <w:r>
        <w:rPr>
          <w:rFonts w:ascii="Verdana" w:hAnsi="Verdana" w:cs="Verdana"/>
          <w:i w:val="0"/>
          <w:color w:val="000000"/>
          <w:sz w:val="20"/>
        </w:rPr>
        <w:t>kelner – HGT.01;</w:t>
      </w:r>
    </w:p>
    <w:p w14:paraId="07360BE4" w14:textId="77777777" w:rsidR="000809C7" w:rsidRDefault="000809C7" w:rsidP="000809C7">
      <w:pPr>
        <w:pStyle w:val="Tekstpodstawowy"/>
        <w:numPr>
          <w:ilvl w:val="0"/>
          <w:numId w:val="4"/>
        </w:numPr>
        <w:spacing w:line="240" w:lineRule="auto"/>
        <w:rPr>
          <w:rFonts w:ascii="Verdana" w:hAnsi="Verdana" w:cs="Verdana"/>
          <w:i w:val="0"/>
          <w:color w:val="000000"/>
          <w:sz w:val="20"/>
        </w:rPr>
      </w:pPr>
      <w:r w:rsidRPr="00FC3926">
        <w:rPr>
          <w:rFonts w:ascii="Verdana" w:hAnsi="Verdana" w:cs="Verdana"/>
          <w:i w:val="0"/>
          <w:color w:val="000000"/>
          <w:sz w:val="20"/>
        </w:rPr>
        <w:t>magazynier-logistyk - SPL.01</w:t>
      </w:r>
      <w:r>
        <w:rPr>
          <w:rFonts w:ascii="Verdana" w:hAnsi="Verdana" w:cs="Verdana"/>
          <w:i w:val="0"/>
          <w:color w:val="000000"/>
          <w:sz w:val="20"/>
        </w:rPr>
        <w:t>;</w:t>
      </w:r>
    </w:p>
    <w:p w14:paraId="3F72E1E0" w14:textId="77777777" w:rsidR="000809C7" w:rsidRPr="008E2913" w:rsidRDefault="000809C7" w:rsidP="000809C7">
      <w:pPr>
        <w:pStyle w:val="Tekstpodstawowy"/>
        <w:numPr>
          <w:ilvl w:val="0"/>
          <w:numId w:val="4"/>
        </w:numPr>
        <w:spacing w:line="240" w:lineRule="auto"/>
        <w:rPr>
          <w:rFonts w:ascii="Verdana" w:hAnsi="Verdana" w:cs="Verdana"/>
          <w:i w:val="0"/>
          <w:color w:val="000000"/>
          <w:sz w:val="20"/>
        </w:rPr>
      </w:pPr>
      <w:r>
        <w:rPr>
          <w:rFonts w:ascii="Verdana" w:hAnsi="Verdana" w:cs="Verdana"/>
          <w:i w:val="0"/>
          <w:color w:val="000000"/>
          <w:sz w:val="20"/>
        </w:rPr>
        <w:t>pracownik obsługi hotelowej – HGT.03.</w:t>
      </w:r>
    </w:p>
    <w:p w14:paraId="3550231F" w14:textId="77777777" w:rsidR="000809C7" w:rsidRPr="00FC3926" w:rsidRDefault="000809C7" w:rsidP="000809C7">
      <w:pPr>
        <w:pStyle w:val="Tekstpodstawowy"/>
        <w:numPr>
          <w:ilvl w:val="0"/>
          <w:numId w:val="2"/>
        </w:numPr>
        <w:spacing w:line="240" w:lineRule="auto"/>
        <w:rPr>
          <w:rFonts w:ascii="Verdana" w:hAnsi="Verdana" w:cs="Verdana"/>
          <w:b/>
          <w:bCs/>
          <w:color w:val="000000"/>
          <w:sz w:val="20"/>
        </w:rPr>
      </w:pPr>
      <w:r w:rsidRPr="00FC3926">
        <w:rPr>
          <w:rFonts w:ascii="Verdana" w:hAnsi="Verdana" w:cs="Verdana"/>
          <w:i w:val="0"/>
          <w:color w:val="000000"/>
          <w:sz w:val="20"/>
        </w:rPr>
        <w:t>Nauka w Szkole umożliwia uzyskanie dyplomu potwierdzającego kwalifikacje zawodowe po zdaniu egzaminu i ukończeniu szkoły.</w:t>
      </w:r>
    </w:p>
    <w:p w14:paraId="1B000713" w14:textId="5E602072" w:rsidR="000809C7" w:rsidRDefault="000809C7" w:rsidP="000809C7">
      <w:pPr>
        <w:pStyle w:val="Textbody"/>
        <w:spacing w:line="240" w:lineRule="auto"/>
        <w:ind w:left="720"/>
        <w:rPr>
          <w:rFonts w:ascii="Verdana" w:hAnsi="Verdana" w:cs="Verdana"/>
          <w:color w:val="000000"/>
          <w:sz w:val="20"/>
          <w:szCs w:val="20"/>
        </w:rPr>
      </w:pPr>
    </w:p>
    <w:p w14:paraId="0B1D2B72" w14:textId="3F3BC819" w:rsidR="00292C11" w:rsidRDefault="00292C11"/>
    <w:p w14:paraId="73783155" w14:textId="77777777" w:rsidR="000809C7" w:rsidRDefault="000809C7"/>
    <w:sectPr w:rsidR="0008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1"/>
    <w:multiLevelType w:val="singleLevel"/>
    <w:tmpl w:val="DA9E83EA"/>
    <w:name w:val="WW8Num17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 w:val="0"/>
        <w:i w:val="0"/>
        <w:sz w:val="20"/>
        <w:szCs w:val="20"/>
      </w:rPr>
    </w:lvl>
  </w:abstractNum>
  <w:abstractNum w:abstractNumId="1" w15:restartNumberingAfterBreak="0">
    <w:nsid w:val="2E33104F"/>
    <w:multiLevelType w:val="multilevel"/>
    <w:tmpl w:val="000000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8AD6A22"/>
    <w:multiLevelType w:val="multilevel"/>
    <w:tmpl w:val="000000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778A49A2"/>
    <w:multiLevelType w:val="hybridMultilevel"/>
    <w:tmpl w:val="D87EF49E"/>
    <w:lvl w:ilvl="0" w:tplc="1F264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C7"/>
    <w:rsid w:val="000809C7"/>
    <w:rsid w:val="00292C11"/>
    <w:rsid w:val="0045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BC82"/>
  <w15:chartTrackingRefBased/>
  <w15:docId w15:val="{808FB4C6-F7B9-4E57-8D50-EA974122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09C7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809C7"/>
    <w:pPr>
      <w:spacing w:after="140" w:line="288" w:lineRule="auto"/>
    </w:pPr>
  </w:style>
  <w:style w:type="paragraph" w:styleId="Tekstpodstawowy">
    <w:name w:val="Body Text"/>
    <w:basedOn w:val="Normalny"/>
    <w:link w:val="TekstpodstawowyZnak"/>
    <w:rsid w:val="000809C7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color w:val="00000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09C7"/>
    <w:rPr>
      <w:rFonts w:ascii="Times New Roman" w:eastAsia="Times New Roman" w:hAnsi="Times New Roman" w:cs="Times New Roman"/>
      <w:i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rompelaleksandra</dc:creator>
  <cp:keywords/>
  <dc:description/>
  <cp:lastModifiedBy>stachaurszula</cp:lastModifiedBy>
  <cp:revision>2</cp:revision>
  <dcterms:created xsi:type="dcterms:W3CDTF">2024-09-09T11:16:00Z</dcterms:created>
  <dcterms:modified xsi:type="dcterms:W3CDTF">2024-09-10T10:50:00Z</dcterms:modified>
</cp:coreProperties>
</file>