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95" w:rsidRDefault="00AB2195" w:rsidP="009252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1C682F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Karta zgłoszenia składnika majątku ruchomego</w:t>
      </w: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 ujętego w ewidencji ilościowo-</w:t>
      </w:r>
      <w:r w:rsidRPr="001C682F">
        <w:rPr>
          <w:rFonts w:ascii="Times New Roman" w:hAnsi="Times New Roman" w:cs="Times New Roman"/>
          <w:b/>
          <w:bCs/>
          <w:sz w:val="26"/>
          <w:szCs w:val="26"/>
          <w:lang w:eastAsia="pl-PL"/>
        </w:rPr>
        <w:t>wartościowej zbędnego l</w:t>
      </w: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ub zużytego </w:t>
      </w:r>
    </w:p>
    <w:p w:rsidR="00AB2195" w:rsidRDefault="00AB2195" w:rsidP="009252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pPr w:leftFromText="141" w:rightFromText="141" w:vertAnchor="text" w:horzAnchor="margin" w:tblpY="471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079"/>
        <w:gridCol w:w="2036"/>
        <w:gridCol w:w="1538"/>
        <w:gridCol w:w="708"/>
        <w:gridCol w:w="1249"/>
        <w:gridCol w:w="1502"/>
      </w:tblGrid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Nazwa składnika                                                                                                                                   majątku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Nr pomieszczenia/nr inwentarza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Data zakupu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Cena zakupu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Obecna wartość szacunkowo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Radiomagnetofon ELTA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I/wic/22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19.02.1977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420,00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Rzutnik Diapol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II/fiz/2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Przed 2004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200,00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Magnetowid Panasonic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II/fiz/17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Przed 2004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1199,00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Aparat telefoniczny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I/adm/10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30.09.1999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232,60zł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Numerator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I/adm/17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30.10.1999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204,06zł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Zegar elektryczny skrzynia drewniana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IV/str/33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ZKU/V/2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10.03.2008r.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200,00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ZKU/V/3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9</w:t>
            </w:r>
          </w:p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ZKU/V/4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ZKU/V/6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ZKU/V/7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ZKU/V/8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ZKU/V/9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ZKU/V/10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ZKU/V/11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ZKU/V/12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ZKU/V/13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ZKU/V/14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ZKU/V/15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ZKU/V/16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ZKU/V/17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ZKU/V/18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ZKU/V/19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ZKU/V/20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spacing w:after="0" w:line="240" w:lineRule="auto"/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15.12.2005r.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88,33zł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ZKU/V/26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19.06.2006r.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65,13zł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Materiały do rozbudowy komputerów i sieci komputerowych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ZKU/V/38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19.06.2006r.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65,13zł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Tablica do planu lekcji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I/p.na/8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17.08.2000r.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200,00zł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28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frytownica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II/p.17/2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14.11.2000r.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599,00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Skrzynia gimnastyczna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II/wf/3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24.11.1996r.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812,80zł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Rower elektryczny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II/sił/11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13.12.2000r.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396,90zł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Grafoskop Lech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II/che/2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Przed 2004r.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200,00zł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3102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Odkurzacz Opivum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1.09.2011 r.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149,00 zł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 zł</w:t>
            </w:r>
          </w:p>
        </w:tc>
      </w:tr>
      <w:tr w:rsidR="00AB2195" w:rsidRPr="003102B3"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Maszyna do pisania Robotron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IV/arch/3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195,00</w:t>
            </w:r>
          </w:p>
        </w:tc>
        <w:tc>
          <w:tcPr>
            <w:tcW w:w="0" w:type="auto"/>
          </w:tcPr>
          <w:p w:rsidR="00AB2195" w:rsidRPr="003102B3" w:rsidRDefault="00AB2195" w:rsidP="003102B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 zł</w:t>
            </w:r>
          </w:p>
        </w:tc>
      </w:tr>
      <w:tr w:rsidR="00AB2195" w:rsidRPr="003102B3"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Kuchenka elektryczna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II/p.17/28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30.12.2009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1288,02zł</w:t>
            </w:r>
          </w:p>
        </w:tc>
        <w:tc>
          <w:tcPr>
            <w:tcW w:w="0" w:type="auto"/>
          </w:tcPr>
          <w:p w:rsidR="00AB2195" w:rsidRPr="003102B3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 zł</w:t>
            </w:r>
          </w:p>
        </w:tc>
      </w:tr>
      <w:tr w:rsidR="00AB2195" w:rsidRPr="003102B3"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Kuchenka elektryczna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II/p.17/37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6.12.2012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1288,00zł</w:t>
            </w:r>
          </w:p>
        </w:tc>
        <w:tc>
          <w:tcPr>
            <w:tcW w:w="0" w:type="auto"/>
          </w:tcPr>
          <w:p w:rsidR="00AB2195" w:rsidRPr="003102B3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 zł</w:t>
            </w:r>
          </w:p>
        </w:tc>
      </w:tr>
      <w:tr w:rsidR="00AB2195" w:rsidRPr="003102B3"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Kuchenka elektryczna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II/p.17/42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23.12.2016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1288,00zł</w:t>
            </w:r>
          </w:p>
        </w:tc>
        <w:tc>
          <w:tcPr>
            <w:tcW w:w="0" w:type="auto"/>
          </w:tcPr>
          <w:p w:rsidR="00AB2195" w:rsidRPr="003102B3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 zł</w:t>
            </w:r>
          </w:p>
        </w:tc>
      </w:tr>
      <w:tr w:rsidR="00AB2195" w:rsidRPr="003102B3"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 xml:space="preserve">37 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chłodziarko-zamrażarka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II/p.18/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28.02.2008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1D6EF2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1D6EF2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766,00zł</w:t>
            </w:r>
          </w:p>
        </w:tc>
        <w:tc>
          <w:tcPr>
            <w:tcW w:w="0" w:type="auto"/>
          </w:tcPr>
          <w:p w:rsidR="00AB2195" w:rsidRPr="003102B3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 zł</w:t>
            </w:r>
          </w:p>
        </w:tc>
      </w:tr>
      <w:tr w:rsidR="00AB2195" w:rsidRPr="003102B3"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Tablica szkolna tryptyk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III/s.19/9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20.08.1996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488,84zł</w:t>
            </w:r>
          </w:p>
        </w:tc>
        <w:tc>
          <w:tcPr>
            <w:tcW w:w="0" w:type="auto"/>
          </w:tcPr>
          <w:p w:rsidR="00AB2195" w:rsidRDefault="00AB2195">
            <w:r w:rsidRPr="00BB3C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 zł</w:t>
            </w:r>
          </w:p>
        </w:tc>
      </w:tr>
      <w:tr w:rsidR="00AB2195" w:rsidRPr="003102B3"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Uchwyt RTV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IV/rzem/16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5.10.2012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145,18zł</w:t>
            </w:r>
          </w:p>
        </w:tc>
        <w:tc>
          <w:tcPr>
            <w:tcW w:w="0" w:type="auto"/>
          </w:tcPr>
          <w:p w:rsidR="00AB2195" w:rsidRDefault="00AB2195">
            <w:r w:rsidRPr="00BB3C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 zł</w:t>
            </w:r>
          </w:p>
        </w:tc>
      </w:tr>
      <w:tr w:rsidR="00AB2195" w:rsidRPr="003102B3"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kompresor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II/wf/12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26.01.2007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B60CF9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B60CF9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300,96zł</w:t>
            </w:r>
          </w:p>
        </w:tc>
        <w:tc>
          <w:tcPr>
            <w:tcW w:w="0" w:type="auto"/>
          </w:tcPr>
          <w:p w:rsidR="00AB2195" w:rsidRDefault="00AB2195">
            <w:r w:rsidRPr="00BB3C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 zł</w:t>
            </w:r>
          </w:p>
        </w:tc>
      </w:tr>
      <w:tr w:rsidR="00AB2195" w:rsidRPr="003102B3"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Telefax Panasonioc</w:t>
            </w:r>
          </w:p>
        </w:tc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I/sek/11</w:t>
            </w:r>
          </w:p>
        </w:tc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30.09.1999</w:t>
            </w:r>
          </w:p>
        </w:tc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456,11zł</w:t>
            </w:r>
          </w:p>
        </w:tc>
        <w:tc>
          <w:tcPr>
            <w:tcW w:w="0" w:type="auto"/>
          </w:tcPr>
          <w:p w:rsidR="00AB2195" w:rsidRDefault="00AB2195">
            <w:r w:rsidRPr="00BB3C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 zł</w:t>
            </w:r>
          </w:p>
        </w:tc>
      </w:tr>
      <w:tr w:rsidR="00AB2195" w:rsidRPr="003102B3"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telefon Panasonic</w:t>
            </w:r>
          </w:p>
        </w:tc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I/sek/18</w:t>
            </w:r>
          </w:p>
        </w:tc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3.03.2006</w:t>
            </w:r>
          </w:p>
        </w:tc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2A3EC8" w:rsidRDefault="00AB2195" w:rsidP="005676E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2A3EC8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486,78zł</w:t>
            </w:r>
          </w:p>
        </w:tc>
        <w:tc>
          <w:tcPr>
            <w:tcW w:w="0" w:type="auto"/>
          </w:tcPr>
          <w:p w:rsidR="00AB2195" w:rsidRDefault="00AB2195">
            <w:r w:rsidRPr="00BB3CB3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 zł</w:t>
            </w:r>
          </w:p>
        </w:tc>
      </w:tr>
      <w:tr w:rsidR="00AB2195" w:rsidRPr="003102B3"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Aparat telefoniczny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I/p.16/12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30.09.1999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232,60zł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</w:t>
            </w:r>
          </w:p>
        </w:tc>
      </w:tr>
      <w:tr w:rsidR="00AB2195" w:rsidRPr="003102B3"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Niszczarka Rexel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I/p.na/14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22.09.2008r.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246,00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</w:t>
            </w:r>
          </w:p>
        </w:tc>
      </w:tr>
      <w:tr w:rsidR="00AB2195" w:rsidRPr="003102B3"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Szfa biurowa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I/ped/8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30.09.1999r.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569,74</w:t>
            </w:r>
          </w:p>
        </w:tc>
        <w:tc>
          <w:tcPr>
            <w:tcW w:w="0" w:type="auto"/>
          </w:tcPr>
          <w:p w:rsidR="00AB2195" w:rsidRPr="00E13B70" w:rsidRDefault="00AB2195" w:rsidP="00A767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 w:rsidRPr="00E13B70"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0,00</w:t>
            </w:r>
          </w:p>
        </w:tc>
      </w:tr>
    </w:tbl>
    <w:p w:rsidR="00AB2195" w:rsidRDefault="00AB2195" w:rsidP="009252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eastAsia="pl-PL"/>
        </w:rPr>
      </w:pPr>
    </w:p>
    <w:sectPr w:rsidR="00AB2195" w:rsidSect="00E3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2CD"/>
    <w:rsid w:val="000C7728"/>
    <w:rsid w:val="000D1BD9"/>
    <w:rsid w:val="00167578"/>
    <w:rsid w:val="00170A2A"/>
    <w:rsid w:val="001C4D02"/>
    <w:rsid w:val="001C682F"/>
    <w:rsid w:val="001D6EF2"/>
    <w:rsid w:val="0020630F"/>
    <w:rsid w:val="00257FE4"/>
    <w:rsid w:val="002A3EC8"/>
    <w:rsid w:val="003102B3"/>
    <w:rsid w:val="0039436C"/>
    <w:rsid w:val="004863BD"/>
    <w:rsid w:val="004E5C8A"/>
    <w:rsid w:val="0056691A"/>
    <w:rsid w:val="005676E6"/>
    <w:rsid w:val="005F4A33"/>
    <w:rsid w:val="006A5211"/>
    <w:rsid w:val="006E27D0"/>
    <w:rsid w:val="007B2727"/>
    <w:rsid w:val="00835797"/>
    <w:rsid w:val="009252CD"/>
    <w:rsid w:val="00A55F4F"/>
    <w:rsid w:val="00A767F6"/>
    <w:rsid w:val="00AB2195"/>
    <w:rsid w:val="00B52F6B"/>
    <w:rsid w:val="00B60CF9"/>
    <w:rsid w:val="00B8666D"/>
    <w:rsid w:val="00BB3CB3"/>
    <w:rsid w:val="00C34487"/>
    <w:rsid w:val="00C359EF"/>
    <w:rsid w:val="00CF655C"/>
    <w:rsid w:val="00D05498"/>
    <w:rsid w:val="00D16CB4"/>
    <w:rsid w:val="00D218F0"/>
    <w:rsid w:val="00D3331B"/>
    <w:rsid w:val="00DA2257"/>
    <w:rsid w:val="00E13B70"/>
    <w:rsid w:val="00E3586A"/>
    <w:rsid w:val="00E54962"/>
    <w:rsid w:val="00ED7974"/>
    <w:rsid w:val="00F317EF"/>
    <w:rsid w:val="00F44621"/>
    <w:rsid w:val="00F531A6"/>
    <w:rsid w:val="00F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52CD"/>
    <w:pPr>
      <w:ind w:left="720"/>
    </w:pPr>
  </w:style>
  <w:style w:type="table" w:styleId="TableGrid">
    <w:name w:val="Table Grid"/>
    <w:basedOn w:val="TableNormal"/>
    <w:uiPriority w:val="99"/>
    <w:rsid w:val="009252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1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558</Words>
  <Characters>3348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składnika majątku ruchomego ujętego w ewidencji ilościowo-wartościowej zbędnego lub zużytego </dc:title>
  <dc:subject/>
  <dc:creator>stachaurszula</dc:creator>
  <cp:keywords/>
  <dc:description/>
  <cp:lastModifiedBy>biblioteka 1</cp:lastModifiedBy>
  <cp:revision>5</cp:revision>
  <cp:lastPrinted>2020-10-14T06:46:00Z</cp:lastPrinted>
  <dcterms:created xsi:type="dcterms:W3CDTF">2020-10-19T13:12:00Z</dcterms:created>
  <dcterms:modified xsi:type="dcterms:W3CDTF">2020-10-21T09:32:00Z</dcterms:modified>
</cp:coreProperties>
</file>